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COPYRIGHT TRANSFER AGREEMENT</w:t>
      </w:r>
    </w:p>
    <w:p>
      <w:r>
        <w:t>Journal: International Journal of Knowledge Management and Computing (IJKMC)</w:t>
        <w:br/>
      </w:r>
    </w:p>
    <w:p>
      <w:r>
        <w:t>This copyright transfer agreement is made between the author(s) and the publisher of the journal.</w:t>
        <w:br/>
        <w:br/>
        <w:t>The undersigned author(s) hereby transfer(s) all copyright ownership of the manuscript titled below to the journal upon acceptance for publication.</w:t>
      </w:r>
    </w:p>
    <w:p>
      <w:pPr>
        <w:pStyle w:val="Heading1"/>
      </w:pPr>
      <w:r>
        <w:t>Manuscript Details</w:t>
      </w:r>
    </w:p>
    <w:p>
      <w:r>
        <w:t>Title of the Article: ________________________________</w:t>
      </w:r>
    </w:p>
    <w:p>
      <w:r>
        <w:t>Author(s) Name(s): ________________________________</w:t>
      </w:r>
    </w:p>
    <w:p>
      <w:r>
        <w:t>Affiliation(s): ________________________________</w:t>
      </w:r>
    </w:p>
    <w:p>
      <w:pPr>
        <w:pStyle w:val="Heading1"/>
      </w:pPr>
      <w:r>
        <w:t>Author Declaration</w:t>
      </w:r>
    </w:p>
    <w:p>
      <w:r>
        <w:t>The author(s) certify that:</w:t>
        <w:br/>
        <w:t>1. The manuscript is original and has not been published elsewhere.</w:t>
        <w:br/>
        <w:t>2. The manuscript is not under consideration by any other journal.</w:t>
        <w:br/>
        <w:t>3. All sources are properly acknowledged.</w:t>
        <w:br/>
        <w:t>4. The work does not infringe any existing copyright.</w:t>
        <w:br/>
        <w:t>5. All authors have approved the submission and agree to this transfer.</w:t>
      </w:r>
    </w:p>
    <w:p>
      <w:pPr>
        <w:pStyle w:val="Heading1"/>
      </w:pPr>
      <w:r>
        <w:t>Copyright Transfer</w:t>
      </w:r>
    </w:p>
    <w:p>
      <w:r>
        <w:t>The author(s) hereby transfer(s) to the publisher the exclusive rights to publish, reproduce, distribute, and archive the article in all forms and media.</w:t>
      </w:r>
    </w:p>
    <w:p>
      <w:pPr>
        <w:pStyle w:val="Heading1"/>
      </w:pPr>
      <w:r>
        <w:t>Corresponding Author Details</w:t>
      </w:r>
    </w:p>
    <w:p>
      <w:r>
        <w:t>Name: ________________________________</w:t>
      </w:r>
    </w:p>
    <w:p>
      <w:r>
        <w:t>Email: ________________________________</w:t>
      </w:r>
    </w:p>
    <w:p>
      <w:r>
        <w:t>Phone: ________________________________</w:t>
      </w:r>
    </w:p>
    <w:p>
      <w:pPr>
        <w:pStyle w:val="Heading1"/>
      </w:pPr>
      <w:r>
        <w:t>Signatures</w:t>
      </w:r>
    </w:p>
    <w:p>
      <w:r>
        <w:t>Author Signature(s): ________________________________</w:t>
      </w:r>
    </w:p>
    <w:p>
      <w:r>
        <w:t>Date: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